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06" w:rsidRPr="003A2306" w:rsidRDefault="003A2306" w:rsidP="003A23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A2306">
        <w:rPr>
          <w:rFonts w:ascii="Times New Roman" w:hAnsi="Times New Roman" w:cs="Times New Roman"/>
          <w:sz w:val="28"/>
          <w:szCs w:val="28"/>
        </w:rPr>
        <w:t>Приложение № 14</w:t>
      </w:r>
    </w:p>
    <w:p w:rsidR="003A2306" w:rsidRPr="003A2306" w:rsidRDefault="003A2306" w:rsidP="003A23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A2306">
        <w:rPr>
          <w:rFonts w:ascii="Times New Roman" w:hAnsi="Times New Roman" w:cs="Times New Roman"/>
          <w:sz w:val="28"/>
          <w:szCs w:val="28"/>
        </w:rPr>
        <w:t>(пункт 6.3.</w:t>
      </w:r>
      <w:proofErr w:type="gramEnd"/>
      <w:r w:rsidRPr="003A2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2306">
        <w:rPr>
          <w:rFonts w:ascii="Times New Roman" w:hAnsi="Times New Roman" w:cs="Times New Roman"/>
          <w:sz w:val="28"/>
          <w:szCs w:val="28"/>
        </w:rPr>
        <w:t>Стандарта)</w:t>
      </w:r>
      <w:proofErr w:type="gramEnd"/>
    </w:p>
    <w:p w:rsidR="003A2306" w:rsidRPr="003A2306" w:rsidRDefault="003A2306" w:rsidP="003A230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A2306" w:rsidRPr="003A2306" w:rsidRDefault="003A2306" w:rsidP="003A230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A2306" w:rsidRPr="003A2306" w:rsidRDefault="003A2306" w:rsidP="003A230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306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палата </w:t>
      </w:r>
    </w:p>
    <w:p w:rsidR="003A2306" w:rsidRPr="003A2306" w:rsidRDefault="003A2306" w:rsidP="003A230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306">
        <w:rPr>
          <w:rFonts w:ascii="Times New Roman" w:hAnsi="Times New Roman" w:cs="Times New Roman"/>
          <w:b/>
          <w:sz w:val="28"/>
          <w:szCs w:val="28"/>
        </w:rPr>
        <w:t>муниципального образования «Баяндаевский район»</w:t>
      </w:r>
    </w:p>
    <w:p w:rsidR="003A2306" w:rsidRPr="003A2306" w:rsidRDefault="003A2306" w:rsidP="003A2306">
      <w:pPr>
        <w:pStyle w:val="ConsPlusNonformat"/>
        <w:widowControl/>
        <w:rPr>
          <w:rFonts w:ascii="Times New Roman" w:hAnsi="Times New Roman" w:cs="Times New Roman"/>
        </w:rPr>
      </w:pPr>
    </w:p>
    <w:p w:rsidR="003A2306" w:rsidRPr="003A2306" w:rsidRDefault="003A2306" w:rsidP="003A2306">
      <w:pPr>
        <w:pStyle w:val="ConsPlusNonformat"/>
        <w:widowControl/>
        <w:rPr>
          <w:rFonts w:ascii="Times New Roman" w:hAnsi="Times New Roman" w:cs="Times New Roman"/>
        </w:rPr>
      </w:pPr>
    </w:p>
    <w:p w:rsidR="003A2306" w:rsidRPr="003A2306" w:rsidRDefault="003A2306" w:rsidP="003A23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A2306">
        <w:rPr>
          <w:rFonts w:ascii="Times New Roman" w:hAnsi="Times New Roman" w:cs="Times New Roman"/>
          <w:sz w:val="24"/>
          <w:szCs w:val="24"/>
        </w:rPr>
        <w:t>«_</w:t>
      </w:r>
      <w:r w:rsidRPr="003A2306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3A2306">
        <w:rPr>
          <w:rFonts w:ascii="Times New Roman" w:hAnsi="Times New Roman" w:cs="Times New Roman"/>
          <w:sz w:val="24"/>
          <w:szCs w:val="24"/>
        </w:rPr>
        <w:t xml:space="preserve">_» </w:t>
      </w:r>
      <w:r w:rsidRPr="003A2306">
        <w:rPr>
          <w:rFonts w:ascii="Times New Roman" w:hAnsi="Times New Roman" w:cs="Times New Roman"/>
          <w:sz w:val="24"/>
          <w:szCs w:val="24"/>
          <w:u w:val="single"/>
        </w:rPr>
        <w:t>_апреля</w:t>
      </w:r>
      <w:r w:rsidRPr="003A2306">
        <w:rPr>
          <w:rFonts w:ascii="Times New Roman" w:hAnsi="Times New Roman" w:cs="Times New Roman"/>
          <w:sz w:val="24"/>
          <w:szCs w:val="24"/>
        </w:rPr>
        <w:t>_ 2013 г.                                                                                               № 5</w:t>
      </w:r>
    </w:p>
    <w:p w:rsidR="003A2306" w:rsidRPr="003A2306" w:rsidRDefault="003A2306" w:rsidP="003A2306">
      <w:pPr>
        <w:pStyle w:val="ConsPlusNonformat"/>
        <w:widowControl/>
        <w:rPr>
          <w:rFonts w:ascii="Times New Roman" w:hAnsi="Times New Roman" w:cs="Times New Roman"/>
        </w:rPr>
      </w:pPr>
    </w:p>
    <w:p w:rsidR="003A2306" w:rsidRPr="003A2306" w:rsidRDefault="003A2306" w:rsidP="003A230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A2306">
        <w:rPr>
          <w:rFonts w:ascii="Times New Roman" w:hAnsi="Times New Roman" w:cs="Times New Roman"/>
        </w:rPr>
        <w:t xml:space="preserve">                           </w:t>
      </w:r>
      <w:r w:rsidRPr="003A2306">
        <w:rPr>
          <w:rFonts w:ascii="Times New Roman" w:hAnsi="Times New Roman" w:cs="Times New Roman"/>
          <w:sz w:val="28"/>
          <w:szCs w:val="28"/>
        </w:rPr>
        <w:t>УТВЕРЖДАЮ</w:t>
      </w:r>
    </w:p>
    <w:p w:rsidR="003A2306" w:rsidRPr="003A2306" w:rsidRDefault="003A2306" w:rsidP="003A230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A230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A2306" w:rsidRPr="003A2306" w:rsidRDefault="003A2306" w:rsidP="003A230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A2306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3A2306" w:rsidRPr="003A2306" w:rsidRDefault="003A2306" w:rsidP="003A230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A2306">
        <w:rPr>
          <w:rFonts w:ascii="Times New Roman" w:hAnsi="Times New Roman" w:cs="Times New Roman"/>
          <w:sz w:val="28"/>
          <w:szCs w:val="28"/>
        </w:rPr>
        <w:t>Дамбуев</w:t>
      </w:r>
      <w:proofErr w:type="spellEnd"/>
      <w:r w:rsidRPr="003A2306">
        <w:rPr>
          <w:rFonts w:ascii="Times New Roman" w:hAnsi="Times New Roman" w:cs="Times New Roman"/>
          <w:sz w:val="28"/>
          <w:szCs w:val="28"/>
        </w:rPr>
        <w:t xml:space="preserve"> Ю.Ф.</w:t>
      </w:r>
    </w:p>
    <w:p w:rsidR="003A2306" w:rsidRPr="003A2306" w:rsidRDefault="003A2306" w:rsidP="003A230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A2306" w:rsidRPr="003A2306" w:rsidRDefault="003A2306" w:rsidP="003A230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A2306">
        <w:rPr>
          <w:rFonts w:ascii="Times New Roman" w:hAnsi="Times New Roman" w:cs="Times New Roman"/>
          <w:sz w:val="28"/>
          <w:szCs w:val="28"/>
        </w:rPr>
        <w:t>«____»_______________2013 г.</w:t>
      </w:r>
    </w:p>
    <w:p w:rsidR="003A2306" w:rsidRPr="003A2306" w:rsidRDefault="003A2306" w:rsidP="003A230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A2306" w:rsidRPr="003A2306" w:rsidRDefault="003A2306" w:rsidP="003A23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2306" w:rsidRPr="003A2306" w:rsidRDefault="003A2306" w:rsidP="003A230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30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A2306" w:rsidRPr="003A2306" w:rsidRDefault="003A2306" w:rsidP="003A230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306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3A2306" w:rsidRPr="003A2306" w:rsidRDefault="003A2306" w:rsidP="003A23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A2306">
        <w:rPr>
          <w:rFonts w:ascii="Times New Roman" w:hAnsi="Times New Roman" w:cs="Times New Roman"/>
          <w:sz w:val="28"/>
          <w:szCs w:val="28"/>
          <w:u w:val="single"/>
        </w:rPr>
        <w:t xml:space="preserve">по поручению заместителя прокурора </w:t>
      </w:r>
      <w:proofErr w:type="spellStart"/>
      <w:r w:rsidRPr="003A2306">
        <w:rPr>
          <w:rFonts w:ascii="Times New Roman" w:hAnsi="Times New Roman" w:cs="Times New Roman"/>
          <w:sz w:val="28"/>
          <w:szCs w:val="28"/>
          <w:u w:val="single"/>
        </w:rPr>
        <w:t>Баяндаевского</w:t>
      </w:r>
      <w:proofErr w:type="spellEnd"/>
      <w:r w:rsidRPr="003A2306">
        <w:rPr>
          <w:rFonts w:ascii="Times New Roman" w:hAnsi="Times New Roman" w:cs="Times New Roman"/>
          <w:sz w:val="28"/>
          <w:szCs w:val="28"/>
          <w:u w:val="single"/>
        </w:rPr>
        <w:t xml:space="preserve"> района от 08.04.2013г. по проверке поступления платежей произведенных </w:t>
      </w:r>
      <w:proofErr w:type="spellStart"/>
      <w:r w:rsidRPr="003A2306">
        <w:rPr>
          <w:rFonts w:ascii="Times New Roman" w:hAnsi="Times New Roman" w:cs="Times New Roman"/>
          <w:sz w:val="28"/>
          <w:szCs w:val="28"/>
          <w:u w:val="single"/>
        </w:rPr>
        <w:t>лесопользователями</w:t>
      </w:r>
      <w:proofErr w:type="spellEnd"/>
      <w:r w:rsidRPr="003A2306">
        <w:rPr>
          <w:rFonts w:ascii="Times New Roman" w:hAnsi="Times New Roman" w:cs="Times New Roman"/>
          <w:sz w:val="28"/>
          <w:szCs w:val="28"/>
          <w:u w:val="single"/>
        </w:rPr>
        <w:t xml:space="preserve"> за оказание прочих услуг областным государственным автономным учреждением «Баяндаевский лесхоз» за 1 квартал 2013 года и направлений использования средств полученных в результате данных платежей  </w:t>
      </w:r>
    </w:p>
    <w:p w:rsidR="003A2306" w:rsidRPr="003A2306" w:rsidRDefault="003A2306" w:rsidP="003A230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306" w:rsidRPr="003A2306" w:rsidRDefault="003A2306" w:rsidP="003A23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2306">
        <w:rPr>
          <w:rFonts w:ascii="Times New Roman" w:hAnsi="Times New Roman" w:cs="Times New Roman"/>
          <w:sz w:val="28"/>
          <w:szCs w:val="28"/>
        </w:rPr>
        <w:t>(</w:t>
      </w:r>
      <w:r w:rsidRPr="003A2306">
        <w:rPr>
          <w:rFonts w:ascii="Times New Roman" w:hAnsi="Times New Roman" w:cs="Times New Roman"/>
          <w:sz w:val="24"/>
          <w:szCs w:val="24"/>
        </w:rPr>
        <w:t>наименование контрольного мероприятия)</w:t>
      </w:r>
    </w:p>
    <w:p w:rsidR="003A2306" w:rsidRPr="003A2306" w:rsidRDefault="003A2306" w:rsidP="003A230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2306">
        <w:rPr>
          <w:rFonts w:ascii="Times New Roman" w:hAnsi="Times New Roman" w:cs="Times New Roman"/>
          <w:sz w:val="28"/>
          <w:szCs w:val="28"/>
        </w:rPr>
        <w:t xml:space="preserve">на объекте </w:t>
      </w:r>
      <w:r w:rsidRPr="003A2306">
        <w:rPr>
          <w:rFonts w:ascii="Times New Roman" w:hAnsi="Times New Roman" w:cs="Times New Roman"/>
          <w:sz w:val="28"/>
          <w:szCs w:val="28"/>
          <w:u w:val="single"/>
        </w:rPr>
        <w:t xml:space="preserve">областное государственное автономное учреждение «Баяндаевский лесхоз» </w:t>
      </w:r>
    </w:p>
    <w:p w:rsidR="003A2306" w:rsidRPr="003A2306" w:rsidRDefault="003A2306" w:rsidP="003A23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2306">
        <w:rPr>
          <w:rFonts w:ascii="Times New Roman" w:hAnsi="Times New Roman" w:cs="Times New Roman"/>
          <w:sz w:val="24"/>
          <w:szCs w:val="24"/>
        </w:rPr>
        <w:t>(наименование объекта контрольного мероприятия</w:t>
      </w:r>
      <w:r w:rsidRPr="003A2306">
        <w:rPr>
          <w:rFonts w:ascii="Times New Roman" w:hAnsi="Times New Roman" w:cs="Times New Roman"/>
          <w:sz w:val="28"/>
          <w:szCs w:val="28"/>
        </w:rPr>
        <w:t>)</w:t>
      </w:r>
    </w:p>
    <w:p w:rsidR="003A2306" w:rsidRPr="003A2306" w:rsidRDefault="003A2306" w:rsidP="003A23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2306" w:rsidRPr="003A2306" w:rsidRDefault="003A2306" w:rsidP="003A23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2306">
        <w:rPr>
          <w:rFonts w:ascii="Times New Roman" w:hAnsi="Times New Roman" w:cs="Times New Roman"/>
          <w:sz w:val="28"/>
          <w:szCs w:val="28"/>
        </w:rPr>
        <w:t xml:space="preserve">« 23» </w:t>
      </w:r>
      <w:r w:rsidRPr="003A2306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3A2306">
        <w:rPr>
          <w:rFonts w:ascii="Times New Roman" w:hAnsi="Times New Roman" w:cs="Times New Roman"/>
          <w:sz w:val="28"/>
          <w:szCs w:val="28"/>
        </w:rPr>
        <w:t xml:space="preserve">   2013г.                                                                             с. Баяндай</w:t>
      </w:r>
    </w:p>
    <w:p w:rsidR="003A2306" w:rsidRPr="003A2306" w:rsidRDefault="003A2306" w:rsidP="003A23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2306" w:rsidRPr="003A2306" w:rsidRDefault="003A2306" w:rsidP="003A23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2306" w:rsidRPr="003A2306" w:rsidRDefault="003A2306" w:rsidP="003A23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2306" w:rsidRPr="003A2306" w:rsidRDefault="003A2306" w:rsidP="003A23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306">
        <w:rPr>
          <w:rFonts w:ascii="Times New Roman" w:hAnsi="Times New Roman" w:cs="Times New Roman"/>
          <w:sz w:val="28"/>
          <w:szCs w:val="28"/>
        </w:rPr>
        <w:t xml:space="preserve">1. Основание для проведения контрольного мероприятия: </w:t>
      </w:r>
      <w:r w:rsidRPr="003A2306">
        <w:rPr>
          <w:rFonts w:ascii="Times New Roman" w:hAnsi="Times New Roman" w:cs="Times New Roman"/>
          <w:sz w:val="28"/>
          <w:szCs w:val="28"/>
          <w:u w:val="single"/>
        </w:rPr>
        <w:t xml:space="preserve">Распоряжение председателя КСП МО «Баяндаевский район» от 08.04.2013г.  №5 на основании поручения заместителя прокурора </w:t>
      </w:r>
      <w:proofErr w:type="spellStart"/>
      <w:r w:rsidRPr="003A2306">
        <w:rPr>
          <w:rFonts w:ascii="Times New Roman" w:hAnsi="Times New Roman" w:cs="Times New Roman"/>
          <w:sz w:val="28"/>
          <w:szCs w:val="28"/>
          <w:u w:val="single"/>
        </w:rPr>
        <w:t>Баяндаевского</w:t>
      </w:r>
      <w:proofErr w:type="spellEnd"/>
      <w:r w:rsidRPr="003A2306">
        <w:rPr>
          <w:rFonts w:ascii="Times New Roman" w:hAnsi="Times New Roman" w:cs="Times New Roman"/>
          <w:sz w:val="28"/>
          <w:szCs w:val="28"/>
          <w:u w:val="single"/>
        </w:rPr>
        <w:t xml:space="preserve"> района.</w:t>
      </w:r>
    </w:p>
    <w:p w:rsidR="003A2306" w:rsidRPr="003A2306" w:rsidRDefault="003A2306" w:rsidP="003A230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3A2306">
        <w:rPr>
          <w:rFonts w:ascii="Times New Roman" w:hAnsi="Times New Roman"/>
          <w:sz w:val="28"/>
          <w:szCs w:val="28"/>
        </w:rPr>
        <w:t xml:space="preserve">2. Предмет контрольного мероприятия: </w:t>
      </w:r>
      <w:r w:rsidRPr="003A2306">
        <w:rPr>
          <w:rFonts w:ascii="Times New Roman" w:hAnsi="Times New Roman"/>
          <w:sz w:val="28"/>
          <w:szCs w:val="28"/>
          <w:u w:val="single"/>
        </w:rPr>
        <w:t xml:space="preserve">поступление оплаты произведенной </w:t>
      </w:r>
      <w:proofErr w:type="spellStart"/>
      <w:r w:rsidRPr="003A2306">
        <w:rPr>
          <w:rFonts w:ascii="Times New Roman" w:hAnsi="Times New Roman"/>
          <w:sz w:val="28"/>
          <w:szCs w:val="28"/>
          <w:u w:val="single"/>
        </w:rPr>
        <w:t>лесопользователями</w:t>
      </w:r>
      <w:proofErr w:type="spellEnd"/>
      <w:r w:rsidRPr="003A2306">
        <w:rPr>
          <w:rFonts w:ascii="Times New Roman" w:hAnsi="Times New Roman"/>
          <w:sz w:val="28"/>
          <w:szCs w:val="28"/>
          <w:u w:val="single"/>
        </w:rPr>
        <w:t xml:space="preserve"> за оказание прочих услуг областным государственным автономным учреждением «Баяндаевский лесхоз» за 1 квартал 2013 года и расход средств полученных за счет данного вида доходов.  </w:t>
      </w:r>
    </w:p>
    <w:p w:rsidR="003A2306" w:rsidRPr="003A2306" w:rsidRDefault="003A2306" w:rsidP="003A23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306">
        <w:rPr>
          <w:rFonts w:ascii="Times New Roman" w:hAnsi="Times New Roman" w:cs="Times New Roman"/>
          <w:sz w:val="28"/>
          <w:szCs w:val="28"/>
        </w:rPr>
        <w:t xml:space="preserve">3.Проверяемый период деятельности: </w:t>
      </w:r>
    </w:p>
    <w:p w:rsidR="003A2306" w:rsidRPr="003A2306" w:rsidRDefault="003A2306" w:rsidP="003A23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2306">
        <w:rPr>
          <w:rFonts w:ascii="Times New Roman" w:hAnsi="Times New Roman" w:cs="Times New Roman"/>
          <w:sz w:val="28"/>
          <w:szCs w:val="28"/>
          <w:u w:val="single"/>
        </w:rPr>
        <w:t xml:space="preserve">01.01.2013г. – 31.03.2013г. </w:t>
      </w:r>
    </w:p>
    <w:p w:rsidR="003A2306" w:rsidRPr="003A2306" w:rsidRDefault="003A2306" w:rsidP="003A2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2306">
        <w:rPr>
          <w:rFonts w:ascii="Times New Roman" w:hAnsi="Times New Roman" w:cs="Times New Roman"/>
          <w:sz w:val="24"/>
          <w:szCs w:val="24"/>
        </w:rPr>
        <w:t>(указывается из программы контрольного мероприятия)</w:t>
      </w:r>
    </w:p>
    <w:p w:rsidR="003A2306" w:rsidRPr="003A2306" w:rsidRDefault="003A2306" w:rsidP="003A23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2306" w:rsidRPr="003A2306" w:rsidRDefault="003A2306" w:rsidP="003A23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2306">
        <w:rPr>
          <w:rFonts w:ascii="Times New Roman" w:hAnsi="Times New Roman" w:cs="Times New Roman"/>
          <w:sz w:val="28"/>
          <w:szCs w:val="28"/>
        </w:rPr>
        <w:t xml:space="preserve">4. Краткая информация об объекте контрольного мероприятия: </w:t>
      </w:r>
    </w:p>
    <w:p w:rsidR="003A2306" w:rsidRPr="003A2306" w:rsidRDefault="003A2306" w:rsidP="003A23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306" w:rsidRPr="003A2306" w:rsidRDefault="003A2306" w:rsidP="003A2306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3A2306">
        <w:rPr>
          <w:sz w:val="28"/>
        </w:rPr>
        <w:t>Полное наименование учреждения: областное государственное автономное учреждение «Баяндаевский лесхоз».</w:t>
      </w:r>
    </w:p>
    <w:p w:rsidR="003A2306" w:rsidRPr="003A2306" w:rsidRDefault="003A2306" w:rsidP="003A2306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3A2306">
        <w:rPr>
          <w:sz w:val="28"/>
        </w:rPr>
        <w:t>Сокращенное наименование учреждения: АУ «Баяндаевский лесхоз».</w:t>
      </w:r>
    </w:p>
    <w:p w:rsidR="003A2306" w:rsidRPr="003A2306" w:rsidRDefault="003A2306" w:rsidP="003A2306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3A2306">
        <w:rPr>
          <w:sz w:val="28"/>
        </w:rPr>
        <w:t>Место нахождения Учреждения: 669121, Россия, Иркутская область, Баяндаевский район, п. Баяндай, Лесная, 2.</w:t>
      </w:r>
    </w:p>
    <w:p w:rsidR="003A2306" w:rsidRPr="003A2306" w:rsidRDefault="003A2306" w:rsidP="003A2306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3A2306">
        <w:rPr>
          <w:sz w:val="28"/>
        </w:rPr>
        <w:t>Юридический адрес: 669121, Россия, Иркутская область, Баяндаевский район, п. Баяндай, Лесная, 2.</w:t>
      </w:r>
    </w:p>
    <w:p w:rsidR="003A2306" w:rsidRPr="003A2306" w:rsidRDefault="003A2306" w:rsidP="003A2306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3A2306">
        <w:rPr>
          <w:sz w:val="28"/>
        </w:rPr>
        <w:t xml:space="preserve">Почтовый адрес совпадает с </w:t>
      </w:r>
      <w:proofErr w:type="gramStart"/>
      <w:r w:rsidRPr="003A2306">
        <w:rPr>
          <w:sz w:val="28"/>
        </w:rPr>
        <w:t>юридическим</w:t>
      </w:r>
      <w:proofErr w:type="gramEnd"/>
      <w:r w:rsidRPr="003A2306">
        <w:rPr>
          <w:sz w:val="28"/>
        </w:rPr>
        <w:t xml:space="preserve">.   </w:t>
      </w:r>
    </w:p>
    <w:p w:rsidR="003A2306" w:rsidRPr="003A2306" w:rsidRDefault="003A2306" w:rsidP="003A2306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proofErr w:type="gramStart"/>
      <w:r w:rsidRPr="003A2306">
        <w:rPr>
          <w:sz w:val="28"/>
        </w:rPr>
        <w:t>Областное государственное автономное учреждение «Баяндаевский лесхоз» (далее по тексту учреждение) является специализированной некоммерческой организацией, созданной для организации авиационного и наземного обнаружения лесных пожаров, профилактики, тушения лесных пожаров и осуществлению отдельных мер пожарной безопасности в лесах земель лесного фонда (в том числе при условии заключения договоров и на лесных участках, переданных в аренду), а также в лесах, находящихся в собственности Иркутской</w:t>
      </w:r>
      <w:proofErr w:type="gramEnd"/>
      <w:r w:rsidRPr="003A2306">
        <w:rPr>
          <w:sz w:val="28"/>
        </w:rPr>
        <w:t xml:space="preserve"> области.</w:t>
      </w:r>
    </w:p>
    <w:p w:rsidR="003A2306" w:rsidRPr="003A2306" w:rsidRDefault="003A2306" w:rsidP="003A2306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3A2306">
        <w:rPr>
          <w:sz w:val="28"/>
        </w:rPr>
        <w:t xml:space="preserve">Учреждение осуществляет свою деятельность в соответствии с предметом и целями деятельности, определенными законодательством Российской Федерации, Иркутской области и уставом, путем выполнения работ, оказания услуг в сфере лесного хозяйства. </w:t>
      </w:r>
    </w:p>
    <w:p w:rsidR="003A2306" w:rsidRPr="003A2306" w:rsidRDefault="003A2306" w:rsidP="003A2306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3A2306">
        <w:rPr>
          <w:sz w:val="28"/>
        </w:rPr>
        <w:t>Предметом деятельности Учреждения является обеспечение полномочий органа государственной власти в сфере охраны лесов.</w:t>
      </w:r>
    </w:p>
    <w:p w:rsidR="003A2306" w:rsidRPr="003A2306" w:rsidRDefault="003A2306" w:rsidP="003A2306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3A2306">
        <w:rPr>
          <w:sz w:val="28"/>
        </w:rPr>
        <w:t xml:space="preserve">Основной целью деятельности Учреждения является – выполнение работ по тушению лесных пожаров и осуществлению отдельных мер пожарной безопасности в лесах земель лесного фонда на территории Иркутской области.  </w:t>
      </w:r>
    </w:p>
    <w:p w:rsidR="003A2306" w:rsidRPr="003A2306" w:rsidRDefault="003A2306" w:rsidP="003A2306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3A2306">
        <w:rPr>
          <w:sz w:val="28"/>
        </w:rPr>
        <w:t xml:space="preserve">В пункте 2.6 раздела 2 устава учреждения определено, что учреждение вправе осуществлять иные виды деятельности лишь постольку, поскольку это служит достижению целей, ради которых оно создано. В числе иных видов деятельности учреждения указаны:  </w:t>
      </w:r>
    </w:p>
    <w:p w:rsidR="003A2306" w:rsidRPr="003A2306" w:rsidRDefault="003A2306" w:rsidP="003A2306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3A2306">
        <w:rPr>
          <w:sz w:val="28"/>
        </w:rPr>
        <w:t>-   выполнение работ и оказание услуг по оформлению документов на лесные участки, испрашиваемые в пользование для предусмотренных статьей 25 Лесного кодекса Российской Федерации видов использования лесов;</w:t>
      </w:r>
    </w:p>
    <w:p w:rsidR="003A2306" w:rsidRPr="003A2306" w:rsidRDefault="003A2306" w:rsidP="003A2306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3A2306">
        <w:rPr>
          <w:sz w:val="28"/>
        </w:rPr>
        <w:t>- выполнение работ по</w:t>
      </w:r>
      <w:r w:rsidRPr="003A2306">
        <w:rPr>
          <w:color w:val="FF0000"/>
          <w:sz w:val="28"/>
        </w:rPr>
        <w:t xml:space="preserve"> </w:t>
      </w:r>
      <w:r w:rsidRPr="003A2306">
        <w:rPr>
          <w:sz w:val="28"/>
        </w:rPr>
        <w:t xml:space="preserve">отводу и таксации лесосек, лесных участков.      </w:t>
      </w:r>
    </w:p>
    <w:p w:rsidR="003A2306" w:rsidRPr="003A2306" w:rsidRDefault="003A2306" w:rsidP="003A2306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3A2306">
        <w:rPr>
          <w:sz w:val="28"/>
        </w:rPr>
        <w:t>Областное государственное автономное учреждение «Баяндаевский лесхоз» имеет следующие реквизиты: ИНН 8502002599, КПП 850201001, ОГРН 1038500599873.</w:t>
      </w:r>
    </w:p>
    <w:p w:rsidR="003A2306" w:rsidRPr="003A2306" w:rsidRDefault="003A2306" w:rsidP="003A2306">
      <w:pPr>
        <w:pStyle w:val="1"/>
        <w:tabs>
          <w:tab w:val="left" w:pos="9356"/>
        </w:tabs>
        <w:ind w:right="-81" w:firstLine="540"/>
        <w:jc w:val="both"/>
        <w:rPr>
          <w:sz w:val="28"/>
        </w:rPr>
      </w:pPr>
      <w:proofErr w:type="gramStart"/>
      <w:r w:rsidRPr="003A2306">
        <w:rPr>
          <w:sz w:val="28"/>
        </w:rPr>
        <w:t xml:space="preserve">В ходе проверки были использованы и проанализированы: выписки из лицевого счета учреждения открытого в Байкальском банке Сбербанка России за период с 01.01.2013г. по 31.03.2013г. с прилагаемыми к ним платежными поручениями и банковскими ордерами; отчет об отпуске древесины на корню по договорам купли продажи по </w:t>
      </w:r>
      <w:proofErr w:type="spellStart"/>
      <w:r w:rsidRPr="003A2306">
        <w:rPr>
          <w:sz w:val="28"/>
        </w:rPr>
        <w:t>Баяндаевскому</w:t>
      </w:r>
      <w:proofErr w:type="spellEnd"/>
      <w:r w:rsidRPr="003A2306">
        <w:rPr>
          <w:sz w:val="28"/>
        </w:rPr>
        <w:t xml:space="preserve"> лесничеству за 1 квартал 2013 года;</w:t>
      </w:r>
      <w:proofErr w:type="gramEnd"/>
      <w:r w:rsidRPr="003A2306">
        <w:rPr>
          <w:sz w:val="28"/>
        </w:rPr>
        <w:t xml:space="preserve"> калькуляция стоимости за оказание прочих услуг на 1 га в 2013 году, утвержденная директором учреждения; выборочно договора купли-продажи </w:t>
      </w:r>
      <w:r w:rsidRPr="003A2306">
        <w:rPr>
          <w:sz w:val="28"/>
        </w:rPr>
        <w:lastRenderedPageBreak/>
        <w:t xml:space="preserve">древесины по </w:t>
      </w:r>
      <w:proofErr w:type="spellStart"/>
      <w:r w:rsidRPr="003A2306">
        <w:rPr>
          <w:sz w:val="28"/>
        </w:rPr>
        <w:t>Баяндаевскому</w:t>
      </w:r>
      <w:proofErr w:type="spellEnd"/>
      <w:r w:rsidRPr="003A2306">
        <w:rPr>
          <w:sz w:val="28"/>
        </w:rPr>
        <w:t xml:space="preserve"> лесничеству за 1 квартал 2013 года, иные бухгалтерские документы.   </w:t>
      </w:r>
    </w:p>
    <w:p w:rsidR="003A2306" w:rsidRPr="003A2306" w:rsidRDefault="003A2306" w:rsidP="003A2306">
      <w:pPr>
        <w:pStyle w:val="1"/>
        <w:tabs>
          <w:tab w:val="left" w:pos="9356"/>
        </w:tabs>
        <w:ind w:right="-81" w:firstLine="709"/>
        <w:jc w:val="both"/>
        <w:rPr>
          <w:sz w:val="28"/>
        </w:rPr>
      </w:pPr>
      <w:r w:rsidRPr="003A2306">
        <w:rPr>
          <w:sz w:val="28"/>
        </w:rPr>
        <w:t xml:space="preserve">В проверяемом периоде с 01.01.2013г. по 31.03.2013г. директором учреждения до 17.01.2013г.  являлся </w:t>
      </w:r>
      <w:proofErr w:type="spellStart"/>
      <w:r w:rsidRPr="003A2306">
        <w:rPr>
          <w:sz w:val="28"/>
        </w:rPr>
        <w:t>Шурко</w:t>
      </w:r>
      <w:proofErr w:type="spellEnd"/>
      <w:r w:rsidRPr="003A2306">
        <w:rPr>
          <w:sz w:val="28"/>
        </w:rPr>
        <w:t xml:space="preserve"> Александр Валентинович, с 18.01.2013г., а также на момент проверки директором учреждения является Николаенко Петр Владимирович.  Главным бухгалтером учреждения проверяемом  </w:t>
      </w:r>
      <w:proofErr w:type="gramStart"/>
      <w:r w:rsidRPr="003A2306">
        <w:rPr>
          <w:sz w:val="28"/>
        </w:rPr>
        <w:t>периоде</w:t>
      </w:r>
      <w:proofErr w:type="gramEnd"/>
      <w:r w:rsidRPr="003A2306">
        <w:rPr>
          <w:sz w:val="28"/>
        </w:rPr>
        <w:t xml:space="preserve">  с 01.01.2013г. по 31.03.2013г. и на момент проверки является </w:t>
      </w:r>
      <w:proofErr w:type="spellStart"/>
      <w:r w:rsidRPr="003A2306">
        <w:rPr>
          <w:sz w:val="28"/>
        </w:rPr>
        <w:t>Хунхинова</w:t>
      </w:r>
      <w:proofErr w:type="spellEnd"/>
      <w:r w:rsidRPr="003A2306">
        <w:rPr>
          <w:sz w:val="28"/>
        </w:rPr>
        <w:t xml:space="preserve"> Вера Викторовна. </w:t>
      </w:r>
    </w:p>
    <w:p w:rsidR="003A2306" w:rsidRPr="003A2306" w:rsidRDefault="003A2306" w:rsidP="003A2306">
      <w:pPr>
        <w:pStyle w:val="1"/>
        <w:tabs>
          <w:tab w:val="left" w:pos="9356"/>
        </w:tabs>
        <w:ind w:right="-81" w:firstLine="540"/>
        <w:jc w:val="both"/>
        <w:rPr>
          <w:sz w:val="28"/>
        </w:rPr>
      </w:pPr>
      <w:r w:rsidRPr="003A2306">
        <w:rPr>
          <w:sz w:val="28"/>
        </w:rPr>
        <w:t xml:space="preserve">Проверка проведена </w:t>
      </w:r>
      <w:proofErr w:type="gramStart"/>
      <w:r w:rsidRPr="003A2306">
        <w:rPr>
          <w:sz w:val="28"/>
        </w:rPr>
        <w:t>с</w:t>
      </w:r>
      <w:proofErr w:type="gramEnd"/>
      <w:r w:rsidRPr="003A2306">
        <w:rPr>
          <w:sz w:val="28"/>
        </w:rPr>
        <w:t xml:space="preserve"> </w:t>
      </w:r>
      <w:proofErr w:type="gramStart"/>
      <w:r w:rsidRPr="003A2306">
        <w:rPr>
          <w:sz w:val="28"/>
        </w:rPr>
        <w:t>ведома</w:t>
      </w:r>
      <w:proofErr w:type="gramEnd"/>
      <w:r w:rsidRPr="003A2306">
        <w:rPr>
          <w:sz w:val="28"/>
        </w:rPr>
        <w:t xml:space="preserve"> директора учреждения Николаенко Петра Владимировича, в присутствии главного бухгалтера учреждения.</w:t>
      </w:r>
    </w:p>
    <w:p w:rsidR="003A2306" w:rsidRPr="003A2306" w:rsidRDefault="003A2306" w:rsidP="003A2306">
      <w:pPr>
        <w:pStyle w:val="1"/>
        <w:tabs>
          <w:tab w:val="left" w:pos="9356"/>
        </w:tabs>
        <w:ind w:right="-81" w:firstLine="540"/>
        <w:jc w:val="both"/>
        <w:rPr>
          <w:sz w:val="28"/>
        </w:rPr>
      </w:pPr>
      <w:r w:rsidRPr="003A2306">
        <w:rPr>
          <w:sz w:val="28"/>
        </w:rPr>
        <w:t xml:space="preserve">В проверяемом периоде у учреждения имелся лицевой счет №40603810518354061022 в Байкальском банке Сбербанка России. </w:t>
      </w:r>
    </w:p>
    <w:p w:rsidR="003A2306" w:rsidRPr="003A2306" w:rsidRDefault="003A2306" w:rsidP="003A2306">
      <w:pPr>
        <w:pStyle w:val="1"/>
        <w:tabs>
          <w:tab w:val="left" w:pos="9356"/>
        </w:tabs>
        <w:ind w:right="-81"/>
        <w:jc w:val="both"/>
        <w:rPr>
          <w:sz w:val="28"/>
        </w:rPr>
      </w:pPr>
      <w:r w:rsidRPr="003A2306">
        <w:rPr>
          <w:color w:val="0070C0"/>
          <w:sz w:val="28"/>
          <w:szCs w:val="28"/>
        </w:rPr>
        <w:t xml:space="preserve">        </w:t>
      </w:r>
      <w:r w:rsidRPr="003A2306">
        <w:rPr>
          <w:sz w:val="28"/>
        </w:rPr>
        <w:t xml:space="preserve">Проверка проведена инспектором контрольно-счётной палаты МО «Баяндаевский район» </w:t>
      </w:r>
      <w:proofErr w:type="spellStart"/>
      <w:r w:rsidRPr="003A2306">
        <w:rPr>
          <w:sz w:val="28"/>
        </w:rPr>
        <w:t>Борхоновым</w:t>
      </w:r>
      <w:proofErr w:type="spellEnd"/>
      <w:r w:rsidRPr="003A2306">
        <w:rPr>
          <w:sz w:val="28"/>
        </w:rPr>
        <w:t xml:space="preserve"> А. М. в присутствии заместителя прокурора </w:t>
      </w:r>
      <w:proofErr w:type="spellStart"/>
      <w:r w:rsidRPr="003A2306">
        <w:rPr>
          <w:sz w:val="28"/>
        </w:rPr>
        <w:t>Баяндаевского</w:t>
      </w:r>
      <w:proofErr w:type="spellEnd"/>
      <w:r w:rsidRPr="003A2306">
        <w:rPr>
          <w:sz w:val="28"/>
        </w:rPr>
        <w:t xml:space="preserve"> района </w:t>
      </w:r>
      <w:proofErr w:type="spellStart"/>
      <w:r w:rsidRPr="003A2306">
        <w:rPr>
          <w:sz w:val="28"/>
        </w:rPr>
        <w:t>Сопходоевой</w:t>
      </w:r>
      <w:proofErr w:type="spellEnd"/>
      <w:r w:rsidRPr="003A2306">
        <w:rPr>
          <w:sz w:val="28"/>
        </w:rPr>
        <w:t xml:space="preserve"> Л.З.</w:t>
      </w:r>
    </w:p>
    <w:p w:rsidR="003A2306" w:rsidRPr="003A2306" w:rsidRDefault="003A2306" w:rsidP="003A23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2306">
        <w:rPr>
          <w:rFonts w:ascii="Times New Roman" w:hAnsi="Times New Roman" w:cs="Times New Roman"/>
          <w:sz w:val="28"/>
          <w:szCs w:val="28"/>
        </w:rPr>
        <w:t>5. Вопросы контрольного мероприятия:</w:t>
      </w:r>
    </w:p>
    <w:p w:rsidR="003A2306" w:rsidRPr="003A2306" w:rsidRDefault="003A2306" w:rsidP="003A23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2306" w:rsidRPr="003A2306" w:rsidRDefault="003A2306" w:rsidP="003A23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A2306">
        <w:rPr>
          <w:rFonts w:ascii="Times New Roman" w:hAnsi="Times New Roman"/>
          <w:sz w:val="28"/>
          <w:szCs w:val="28"/>
        </w:rPr>
        <w:t xml:space="preserve">Проверка поступления оплаты произведенной </w:t>
      </w:r>
      <w:proofErr w:type="spellStart"/>
      <w:r w:rsidRPr="003A2306">
        <w:rPr>
          <w:rFonts w:ascii="Times New Roman" w:hAnsi="Times New Roman"/>
          <w:sz w:val="28"/>
          <w:szCs w:val="28"/>
        </w:rPr>
        <w:t>лесопользователями</w:t>
      </w:r>
      <w:proofErr w:type="spellEnd"/>
      <w:r w:rsidRPr="003A2306">
        <w:rPr>
          <w:rFonts w:ascii="Times New Roman" w:hAnsi="Times New Roman"/>
          <w:sz w:val="28"/>
          <w:szCs w:val="28"/>
        </w:rPr>
        <w:t xml:space="preserve"> - физическими лицами за оказание прочих услуг областным государственным автономным учреждением «Баяндаевский лесхоз» за 1 квартал 2013 года. </w:t>
      </w:r>
    </w:p>
    <w:p w:rsidR="003A2306" w:rsidRPr="003A2306" w:rsidRDefault="003A2306" w:rsidP="003A23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306">
        <w:rPr>
          <w:rFonts w:ascii="Times New Roman" w:hAnsi="Times New Roman" w:cs="Times New Roman"/>
          <w:sz w:val="28"/>
          <w:szCs w:val="28"/>
        </w:rPr>
        <w:t xml:space="preserve">Проверка расхода средств полученных за счет  оплаты произведенной </w:t>
      </w:r>
      <w:proofErr w:type="spellStart"/>
      <w:r w:rsidRPr="003A2306">
        <w:rPr>
          <w:rFonts w:ascii="Times New Roman" w:hAnsi="Times New Roman" w:cs="Times New Roman"/>
          <w:sz w:val="28"/>
          <w:szCs w:val="28"/>
        </w:rPr>
        <w:t>лесопользователями</w:t>
      </w:r>
      <w:proofErr w:type="spellEnd"/>
      <w:r w:rsidRPr="003A2306">
        <w:rPr>
          <w:rFonts w:ascii="Times New Roman" w:hAnsi="Times New Roman" w:cs="Times New Roman"/>
          <w:sz w:val="28"/>
          <w:szCs w:val="28"/>
        </w:rPr>
        <w:t xml:space="preserve"> - физическими лицами за оказание прочих услуг областным государственным автономным учреждением «Баяндаевский лесхоз» за 1 квартал 2013 года.</w:t>
      </w:r>
    </w:p>
    <w:p w:rsidR="003A2306" w:rsidRPr="003A2306" w:rsidRDefault="003A2306" w:rsidP="003A23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2306" w:rsidRPr="003A2306" w:rsidRDefault="003A2306" w:rsidP="003A23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2306" w:rsidRPr="003A2306" w:rsidRDefault="003A2306" w:rsidP="003A23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2306">
        <w:rPr>
          <w:rFonts w:ascii="Times New Roman" w:hAnsi="Times New Roman" w:cs="Times New Roman"/>
          <w:sz w:val="28"/>
          <w:szCs w:val="28"/>
        </w:rPr>
        <w:t>6. Срок проверки - с  17  апреля по  23 апреля 2013г.</w:t>
      </w:r>
    </w:p>
    <w:p w:rsidR="003A2306" w:rsidRPr="003A2306" w:rsidRDefault="003A2306" w:rsidP="003A23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2306" w:rsidRPr="003A2306" w:rsidRDefault="003A2306" w:rsidP="003A23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2306" w:rsidRPr="003A2306" w:rsidRDefault="003A2306" w:rsidP="003A23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2306">
        <w:rPr>
          <w:rFonts w:ascii="Times New Roman" w:hAnsi="Times New Roman" w:cs="Times New Roman"/>
          <w:sz w:val="28"/>
          <w:szCs w:val="28"/>
        </w:rPr>
        <w:t>7. В ходе контрольного мероприятия установлено следующее:</w:t>
      </w:r>
    </w:p>
    <w:p w:rsidR="003A2306" w:rsidRPr="003A2306" w:rsidRDefault="003A2306" w:rsidP="003A23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306" w:rsidRPr="003A2306" w:rsidRDefault="003A2306" w:rsidP="003A23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306" w:rsidRPr="003A2306" w:rsidRDefault="003A2306" w:rsidP="003A230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A2306">
        <w:rPr>
          <w:rFonts w:ascii="Times New Roman" w:hAnsi="Times New Roman"/>
          <w:b/>
          <w:sz w:val="28"/>
          <w:szCs w:val="28"/>
        </w:rPr>
        <w:t xml:space="preserve">По вопросу 1. Проверка поступления оплаты произведенной </w:t>
      </w:r>
      <w:proofErr w:type="spellStart"/>
      <w:r w:rsidRPr="003A2306">
        <w:rPr>
          <w:rFonts w:ascii="Times New Roman" w:hAnsi="Times New Roman"/>
          <w:b/>
          <w:sz w:val="28"/>
          <w:szCs w:val="28"/>
        </w:rPr>
        <w:t>лесопользователями</w:t>
      </w:r>
      <w:proofErr w:type="spellEnd"/>
      <w:r w:rsidRPr="003A2306">
        <w:rPr>
          <w:rFonts w:ascii="Times New Roman" w:hAnsi="Times New Roman"/>
          <w:b/>
          <w:sz w:val="28"/>
          <w:szCs w:val="28"/>
        </w:rPr>
        <w:t xml:space="preserve"> - физическими лицами за оказание прочих услуг областным государственным автономным учреждением «Баяндаевский лесхоз» за 1 квартал 2013 года. </w:t>
      </w:r>
    </w:p>
    <w:p w:rsidR="003A2306" w:rsidRPr="003A2306" w:rsidRDefault="003A2306" w:rsidP="003A23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306">
        <w:rPr>
          <w:rFonts w:ascii="Times New Roman" w:hAnsi="Times New Roman" w:cs="Times New Roman"/>
          <w:sz w:val="28"/>
          <w:szCs w:val="28"/>
        </w:rPr>
        <w:t xml:space="preserve">Размер платы за оказание учреждением прочих услуг определен в калькуляции стоимости за оказание прочих услуг учреждением на 1 гектаре (без услуг автотранспорта) включающей в себя: прочие услуги лесосек под рубки, обработка документов, прочие услуги денежной оценки и другие работы, оформление документов. </w:t>
      </w:r>
    </w:p>
    <w:p w:rsidR="003A2306" w:rsidRPr="003A2306" w:rsidRDefault="003A2306" w:rsidP="003A230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2306">
        <w:rPr>
          <w:rFonts w:ascii="Times New Roman" w:hAnsi="Times New Roman" w:cs="Times New Roman"/>
          <w:sz w:val="28"/>
          <w:szCs w:val="28"/>
        </w:rPr>
        <w:lastRenderedPageBreak/>
        <w:t xml:space="preserve">        Калькуляция стоимости за оказание прочих услуг на 1 гектаре (без услуг автотранспорта) действовавшая в 1 квартале 2013 года утверждена директором АУ «Баяндаевский лесхоз» 19 января 2012 года и 19 января 2013 года итоговая сумма, которой составляет 2686 руб. 27 коп.         </w:t>
      </w:r>
    </w:p>
    <w:p w:rsidR="003A2306" w:rsidRPr="003A2306" w:rsidRDefault="003A2306" w:rsidP="003A23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306">
        <w:rPr>
          <w:rFonts w:ascii="Times New Roman" w:hAnsi="Times New Roman" w:cs="Times New Roman"/>
          <w:sz w:val="28"/>
          <w:szCs w:val="28"/>
        </w:rPr>
        <w:t xml:space="preserve">В результате размер платы за оказание учреждением прочих услуг по конкретному договору купли-продажи древесины определялся  пропорционально </w:t>
      </w:r>
      <w:proofErr w:type="gramStart"/>
      <w:r w:rsidRPr="003A2306">
        <w:rPr>
          <w:rFonts w:ascii="Times New Roman" w:hAnsi="Times New Roman" w:cs="Times New Roman"/>
          <w:sz w:val="28"/>
          <w:szCs w:val="28"/>
        </w:rPr>
        <w:t>площади</w:t>
      </w:r>
      <w:proofErr w:type="gramEnd"/>
      <w:r w:rsidRPr="003A2306">
        <w:rPr>
          <w:rFonts w:ascii="Times New Roman" w:hAnsi="Times New Roman" w:cs="Times New Roman"/>
          <w:sz w:val="28"/>
          <w:szCs w:val="28"/>
        </w:rPr>
        <w:t xml:space="preserve"> на котором располагался требуемый объём древесины. </w:t>
      </w:r>
    </w:p>
    <w:p w:rsidR="003A2306" w:rsidRPr="003A2306" w:rsidRDefault="003A2306" w:rsidP="003A2306">
      <w:pPr>
        <w:jc w:val="both"/>
        <w:rPr>
          <w:rFonts w:ascii="Times New Roman" w:hAnsi="Times New Roman" w:cs="Times New Roman"/>
          <w:sz w:val="28"/>
          <w:szCs w:val="28"/>
        </w:rPr>
      </w:pPr>
      <w:r w:rsidRPr="003A2306">
        <w:rPr>
          <w:rFonts w:ascii="Times New Roman" w:hAnsi="Times New Roman" w:cs="Times New Roman"/>
          <w:sz w:val="28"/>
          <w:szCs w:val="28"/>
        </w:rPr>
        <w:t xml:space="preserve">        Для целей проверки был использован отчет об отпуске древесины на корню по договорам купли продажи по </w:t>
      </w:r>
      <w:proofErr w:type="spellStart"/>
      <w:r w:rsidRPr="003A2306">
        <w:rPr>
          <w:rFonts w:ascii="Times New Roman" w:hAnsi="Times New Roman" w:cs="Times New Roman"/>
          <w:sz w:val="28"/>
          <w:szCs w:val="28"/>
        </w:rPr>
        <w:t>Баяндаевскому</w:t>
      </w:r>
      <w:proofErr w:type="spellEnd"/>
      <w:r w:rsidRPr="003A2306">
        <w:rPr>
          <w:rFonts w:ascii="Times New Roman" w:hAnsi="Times New Roman" w:cs="Times New Roman"/>
          <w:sz w:val="28"/>
          <w:szCs w:val="28"/>
        </w:rPr>
        <w:t xml:space="preserve"> лесничеству за 1 квартал 2013 года, где отражены в том числе: данные об имени </w:t>
      </w:r>
      <w:proofErr w:type="spellStart"/>
      <w:r w:rsidRPr="003A2306">
        <w:rPr>
          <w:rFonts w:ascii="Times New Roman" w:hAnsi="Times New Roman" w:cs="Times New Roman"/>
          <w:sz w:val="28"/>
          <w:szCs w:val="28"/>
        </w:rPr>
        <w:t>лесопользователя</w:t>
      </w:r>
      <w:proofErr w:type="spellEnd"/>
      <w:r w:rsidRPr="003A2306">
        <w:rPr>
          <w:rFonts w:ascii="Times New Roman" w:hAnsi="Times New Roman" w:cs="Times New Roman"/>
          <w:sz w:val="28"/>
          <w:szCs w:val="28"/>
        </w:rPr>
        <w:t xml:space="preserve">, площадь </w:t>
      </w:r>
      <w:proofErr w:type="spellStart"/>
      <w:r w:rsidRPr="003A2306">
        <w:rPr>
          <w:rFonts w:ascii="Times New Roman" w:hAnsi="Times New Roman" w:cs="Times New Roman"/>
          <w:sz w:val="28"/>
          <w:szCs w:val="28"/>
        </w:rPr>
        <w:t>лесоделяны</w:t>
      </w:r>
      <w:proofErr w:type="spellEnd"/>
      <w:r w:rsidRPr="003A2306">
        <w:rPr>
          <w:rFonts w:ascii="Times New Roman" w:hAnsi="Times New Roman" w:cs="Times New Roman"/>
          <w:sz w:val="28"/>
          <w:szCs w:val="28"/>
        </w:rPr>
        <w:t xml:space="preserve">, номер договора, дата выписки договора купли продажи, выписанный объем древесины. Чтобы определить </w:t>
      </w:r>
      <w:proofErr w:type="gramStart"/>
      <w:r w:rsidRPr="003A2306">
        <w:rPr>
          <w:rFonts w:ascii="Times New Roman" w:hAnsi="Times New Roman" w:cs="Times New Roman"/>
          <w:sz w:val="28"/>
          <w:szCs w:val="28"/>
        </w:rPr>
        <w:t>сумму</w:t>
      </w:r>
      <w:proofErr w:type="gramEnd"/>
      <w:r w:rsidRPr="003A2306">
        <w:rPr>
          <w:rFonts w:ascii="Times New Roman" w:hAnsi="Times New Roman" w:cs="Times New Roman"/>
          <w:sz w:val="28"/>
          <w:szCs w:val="28"/>
        </w:rPr>
        <w:t xml:space="preserve"> которую </w:t>
      </w:r>
      <w:proofErr w:type="spellStart"/>
      <w:r w:rsidRPr="003A2306">
        <w:rPr>
          <w:rFonts w:ascii="Times New Roman" w:hAnsi="Times New Roman" w:cs="Times New Roman"/>
          <w:sz w:val="28"/>
          <w:szCs w:val="28"/>
        </w:rPr>
        <w:t>лесопользователь</w:t>
      </w:r>
      <w:proofErr w:type="spellEnd"/>
      <w:r w:rsidRPr="003A2306">
        <w:rPr>
          <w:rFonts w:ascii="Times New Roman" w:hAnsi="Times New Roman" w:cs="Times New Roman"/>
          <w:sz w:val="28"/>
          <w:szCs w:val="28"/>
        </w:rPr>
        <w:t xml:space="preserve"> должен был оплатить учреждению за оказание прочих услуг в соответствии с утвержденной калькуляцией стоимости за оказание прочих услуг, был произведен расчёт пропорционально площади </w:t>
      </w:r>
      <w:proofErr w:type="spellStart"/>
      <w:r w:rsidRPr="003A2306">
        <w:rPr>
          <w:rFonts w:ascii="Times New Roman" w:hAnsi="Times New Roman" w:cs="Times New Roman"/>
          <w:sz w:val="28"/>
          <w:szCs w:val="28"/>
        </w:rPr>
        <w:t>лесоделяны</w:t>
      </w:r>
      <w:proofErr w:type="spellEnd"/>
      <w:r w:rsidRPr="003A2306">
        <w:rPr>
          <w:rFonts w:ascii="Times New Roman" w:hAnsi="Times New Roman" w:cs="Times New Roman"/>
          <w:sz w:val="28"/>
          <w:szCs w:val="28"/>
        </w:rPr>
        <w:t>.</w:t>
      </w:r>
    </w:p>
    <w:p w:rsidR="003A2306" w:rsidRPr="003A2306" w:rsidRDefault="003A2306" w:rsidP="003A2306">
      <w:pPr>
        <w:jc w:val="both"/>
        <w:rPr>
          <w:rFonts w:ascii="Times New Roman" w:hAnsi="Times New Roman" w:cs="Times New Roman"/>
          <w:sz w:val="28"/>
          <w:szCs w:val="28"/>
        </w:rPr>
      </w:pPr>
      <w:r w:rsidRPr="003A2306">
        <w:rPr>
          <w:rFonts w:ascii="Times New Roman" w:hAnsi="Times New Roman" w:cs="Times New Roman"/>
          <w:sz w:val="28"/>
          <w:szCs w:val="28"/>
        </w:rPr>
        <w:t xml:space="preserve">        Расчетный размер платы за прочие услуги АУ "Баяндаевский лесхоз" за 1 квартал 2013 года указан в столбце №10 таблицы №1 приложения 3 к акту, общая расчетная сумма платы за 1 квартал 2013 года составила 247163,70 руб., это та </w:t>
      </w:r>
      <w:proofErr w:type="gramStart"/>
      <w:r w:rsidRPr="003A2306"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 w:rsidRPr="003A2306">
        <w:rPr>
          <w:rFonts w:ascii="Times New Roman" w:hAnsi="Times New Roman" w:cs="Times New Roman"/>
          <w:sz w:val="28"/>
          <w:szCs w:val="28"/>
        </w:rPr>
        <w:t xml:space="preserve"> которая должна была поступить при верном расчёте размера платы за оказание услуг.   </w:t>
      </w:r>
    </w:p>
    <w:p w:rsidR="003A2306" w:rsidRDefault="003A2306" w:rsidP="003A2306">
      <w:pPr>
        <w:jc w:val="both"/>
        <w:rPr>
          <w:rFonts w:ascii="Times New Roman" w:hAnsi="Times New Roman" w:cs="Times New Roman"/>
          <w:sz w:val="28"/>
          <w:szCs w:val="28"/>
        </w:rPr>
      </w:pPr>
      <w:r w:rsidRPr="003A2306">
        <w:rPr>
          <w:rFonts w:ascii="Times New Roman" w:hAnsi="Times New Roman" w:cs="Times New Roman"/>
          <w:sz w:val="28"/>
          <w:szCs w:val="28"/>
        </w:rPr>
        <w:t xml:space="preserve">      Суммы произведенной платы </w:t>
      </w:r>
      <w:proofErr w:type="spellStart"/>
      <w:r w:rsidRPr="003A2306">
        <w:rPr>
          <w:rFonts w:ascii="Times New Roman" w:hAnsi="Times New Roman" w:cs="Times New Roman"/>
          <w:sz w:val="28"/>
          <w:szCs w:val="28"/>
        </w:rPr>
        <w:t>лесопользователями</w:t>
      </w:r>
      <w:proofErr w:type="spellEnd"/>
      <w:r w:rsidRPr="003A2306">
        <w:rPr>
          <w:rFonts w:ascii="Times New Roman" w:hAnsi="Times New Roman" w:cs="Times New Roman"/>
          <w:sz w:val="28"/>
          <w:szCs w:val="28"/>
        </w:rPr>
        <w:t xml:space="preserve"> за прочие </w:t>
      </w:r>
      <w:proofErr w:type="gramStart"/>
      <w:r w:rsidRPr="003A2306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3A2306">
        <w:rPr>
          <w:rFonts w:ascii="Times New Roman" w:hAnsi="Times New Roman" w:cs="Times New Roman"/>
          <w:sz w:val="28"/>
          <w:szCs w:val="28"/>
        </w:rPr>
        <w:t xml:space="preserve"> внесенные на банковский счет учреждения за 1 квартал 2013 года были установлены на основании банковских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2306">
        <w:rPr>
          <w:rFonts w:ascii="Times New Roman" w:hAnsi="Times New Roman" w:cs="Times New Roman"/>
          <w:sz w:val="28"/>
          <w:szCs w:val="28"/>
        </w:rPr>
        <w:t xml:space="preserve"> общая сумма которой составила </w:t>
      </w:r>
      <w:r w:rsidRPr="003A2306">
        <w:rPr>
          <w:rFonts w:ascii="Times New Roman" w:hAnsi="Times New Roman" w:cs="Times New Roman"/>
        </w:rPr>
        <w:t xml:space="preserve">  </w:t>
      </w:r>
      <w:r w:rsidRPr="003A2306">
        <w:rPr>
          <w:rFonts w:ascii="Times New Roman" w:hAnsi="Times New Roman" w:cs="Times New Roman"/>
          <w:sz w:val="28"/>
          <w:szCs w:val="28"/>
        </w:rPr>
        <w:t xml:space="preserve">143839,62 руб. </w:t>
      </w:r>
    </w:p>
    <w:p w:rsidR="003A2306" w:rsidRPr="003A2306" w:rsidRDefault="003A2306" w:rsidP="003A23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2306">
        <w:rPr>
          <w:rFonts w:ascii="Times New Roman" w:hAnsi="Times New Roman" w:cs="Times New Roman"/>
          <w:sz w:val="28"/>
          <w:szCs w:val="28"/>
        </w:rPr>
        <w:t xml:space="preserve">Общая </w:t>
      </w:r>
      <w:proofErr w:type="gramStart"/>
      <w:r w:rsidRPr="003A2306"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 w:rsidRPr="003A2306">
        <w:rPr>
          <w:rFonts w:ascii="Times New Roman" w:hAnsi="Times New Roman" w:cs="Times New Roman"/>
          <w:sz w:val="28"/>
          <w:szCs w:val="28"/>
        </w:rPr>
        <w:t xml:space="preserve"> излишне оплаченная за прочие услуги учреждения  </w:t>
      </w:r>
      <w:proofErr w:type="spellStart"/>
      <w:r w:rsidRPr="003A2306">
        <w:rPr>
          <w:rFonts w:ascii="Times New Roman" w:hAnsi="Times New Roman" w:cs="Times New Roman"/>
          <w:sz w:val="28"/>
          <w:szCs w:val="28"/>
        </w:rPr>
        <w:t>лесопользователями</w:t>
      </w:r>
      <w:proofErr w:type="spellEnd"/>
      <w:r w:rsidRPr="003A2306">
        <w:rPr>
          <w:rFonts w:ascii="Times New Roman" w:hAnsi="Times New Roman" w:cs="Times New Roman"/>
          <w:sz w:val="28"/>
          <w:szCs w:val="28"/>
        </w:rPr>
        <w:t xml:space="preserve"> внесшими оплату на банковский счет  учреждения составила 75412,31 руб., сумма недоплаты составила 287,44 руб. </w:t>
      </w:r>
    </w:p>
    <w:p w:rsidR="003A2306" w:rsidRPr="003A2306" w:rsidRDefault="003A2306" w:rsidP="003A2306">
      <w:pPr>
        <w:jc w:val="both"/>
        <w:rPr>
          <w:rFonts w:ascii="Times New Roman" w:hAnsi="Times New Roman" w:cs="Times New Roman"/>
          <w:sz w:val="28"/>
          <w:szCs w:val="28"/>
        </w:rPr>
      </w:pPr>
      <w:r w:rsidRPr="003A2306">
        <w:rPr>
          <w:rFonts w:ascii="Times New Roman" w:hAnsi="Times New Roman" w:cs="Times New Roman"/>
          <w:sz w:val="28"/>
          <w:szCs w:val="28"/>
        </w:rPr>
        <w:t xml:space="preserve">      За 1 квартал 2013 года </w:t>
      </w:r>
      <w:proofErr w:type="gramStart"/>
      <w:r w:rsidRPr="003A2306">
        <w:rPr>
          <w:rFonts w:ascii="Times New Roman" w:hAnsi="Times New Roman" w:cs="Times New Roman"/>
          <w:sz w:val="28"/>
          <w:szCs w:val="28"/>
        </w:rPr>
        <w:t>согласно отчета</w:t>
      </w:r>
      <w:proofErr w:type="gramEnd"/>
      <w:r w:rsidRPr="003A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306">
        <w:rPr>
          <w:rFonts w:ascii="Times New Roman" w:hAnsi="Times New Roman" w:cs="Times New Roman"/>
          <w:sz w:val="28"/>
          <w:szCs w:val="28"/>
        </w:rPr>
        <w:t>Баяндаевским</w:t>
      </w:r>
      <w:proofErr w:type="spellEnd"/>
      <w:r w:rsidRPr="003A2306">
        <w:rPr>
          <w:rFonts w:ascii="Times New Roman" w:hAnsi="Times New Roman" w:cs="Times New Roman"/>
          <w:sz w:val="28"/>
          <w:szCs w:val="28"/>
        </w:rPr>
        <w:t xml:space="preserve"> лесничеством было заключено в целом 354 договора купли-продажи древесины на собственные нужды физических лиц. </w:t>
      </w:r>
    </w:p>
    <w:p w:rsidR="003A2306" w:rsidRPr="003A2306" w:rsidRDefault="003A2306" w:rsidP="003A2306">
      <w:pPr>
        <w:jc w:val="both"/>
        <w:rPr>
          <w:rFonts w:ascii="Times New Roman" w:hAnsi="Times New Roman" w:cs="Times New Roman"/>
          <w:sz w:val="28"/>
          <w:szCs w:val="28"/>
        </w:rPr>
      </w:pPr>
      <w:r w:rsidRPr="003A2306">
        <w:rPr>
          <w:rFonts w:ascii="Times New Roman" w:hAnsi="Times New Roman" w:cs="Times New Roman"/>
          <w:sz w:val="28"/>
          <w:szCs w:val="28"/>
        </w:rPr>
        <w:t xml:space="preserve">      Всего за 1 квартал 2013 года на банковский счет учреждения было оплачено за прочие услуги учреждению по 98 договорам купли-продажи древесины,  по оплате прочих услуг по остальным 256 договорам кассовых </w:t>
      </w:r>
      <w:r w:rsidRPr="003A2306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в учреждении не имеется. При подсчете по имеющимся в 1 квартале 2013 года  расценкам за оказание прочих услуг учреждения по 256 договорам, по которым не имеется документов об оплате прочих услуг учреждения, отсутствует документов по поступлению на сумму 178448,92 руб.   </w:t>
      </w:r>
    </w:p>
    <w:p w:rsidR="003A2306" w:rsidRDefault="003A2306" w:rsidP="003A2306">
      <w:pPr>
        <w:jc w:val="both"/>
        <w:rPr>
          <w:rFonts w:ascii="Times New Roman" w:hAnsi="Times New Roman" w:cs="Times New Roman"/>
          <w:sz w:val="28"/>
          <w:szCs w:val="28"/>
        </w:rPr>
      </w:pPr>
      <w:r w:rsidRPr="003A2306">
        <w:rPr>
          <w:rFonts w:ascii="Times New Roman" w:hAnsi="Times New Roman" w:cs="Times New Roman"/>
          <w:sz w:val="28"/>
          <w:szCs w:val="28"/>
        </w:rPr>
        <w:t xml:space="preserve">      В учреждении первичные кассовые документы по приходу и расходу денежных средств за период с 01.01.2013г. по 15.04.2013г.  отсутствуют, также за указанный период, отсутствуют кассовая книга и журнал регистрации приходных и расходных кассовых документов.  </w:t>
      </w:r>
    </w:p>
    <w:p w:rsidR="003A2306" w:rsidRPr="003A2306" w:rsidRDefault="003A2306" w:rsidP="003A2306">
      <w:pPr>
        <w:jc w:val="both"/>
        <w:rPr>
          <w:rFonts w:ascii="Times New Roman" w:hAnsi="Times New Roman" w:cs="Times New Roman"/>
          <w:sz w:val="28"/>
          <w:szCs w:val="28"/>
        </w:rPr>
      </w:pPr>
      <w:r w:rsidRPr="003A2306">
        <w:rPr>
          <w:rFonts w:ascii="Times New Roman" w:hAnsi="Times New Roman" w:cs="Times New Roman"/>
          <w:sz w:val="28"/>
          <w:szCs w:val="28"/>
        </w:rPr>
        <w:t xml:space="preserve">      Следует отметить, что в проверяемом периоде </w:t>
      </w:r>
      <w:r w:rsidRPr="003A2306">
        <w:rPr>
          <w:rFonts w:ascii="Times New Roman" w:hAnsi="Times New Roman" w:cs="Times New Roman"/>
          <w:sz w:val="28"/>
        </w:rPr>
        <w:t xml:space="preserve">областным государственным автономным учреждением «Баяндаевский лесхоз» </w:t>
      </w:r>
      <w:r w:rsidRPr="003A2306">
        <w:rPr>
          <w:rFonts w:ascii="Times New Roman" w:hAnsi="Times New Roman" w:cs="Times New Roman"/>
          <w:sz w:val="28"/>
          <w:szCs w:val="28"/>
        </w:rPr>
        <w:t>не заключались договора на оказание прочих услуг</w:t>
      </w:r>
      <w:r w:rsidRPr="003A2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306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3A2306">
        <w:rPr>
          <w:rFonts w:ascii="Times New Roman" w:hAnsi="Times New Roman" w:cs="Times New Roman"/>
          <w:sz w:val="28"/>
          <w:szCs w:val="28"/>
        </w:rPr>
        <w:t>лесопользователями</w:t>
      </w:r>
      <w:proofErr w:type="spellEnd"/>
      <w:r w:rsidRPr="003A2306">
        <w:rPr>
          <w:rFonts w:ascii="Times New Roman" w:hAnsi="Times New Roman" w:cs="Times New Roman"/>
          <w:sz w:val="28"/>
          <w:szCs w:val="28"/>
        </w:rPr>
        <w:t xml:space="preserve"> - физическими лицами.  </w:t>
      </w:r>
    </w:p>
    <w:p w:rsidR="003A2306" w:rsidRPr="003A2306" w:rsidRDefault="003A2306" w:rsidP="003A23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306" w:rsidRPr="003A2306" w:rsidRDefault="003A2306" w:rsidP="003A23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306">
        <w:rPr>
          <w:rFonts w:ascii="Times New Roman" w:hAnsi="Times New Roman" w:cs="Times New Roman"/>
          <w:b/>
          <w:sz w:val="28"/>
        </w:rPr>
        <w:t xml:space="preserve"> По вопросу 2.</w:t>
      </w:r>
      <w:r w:rsidRPr="003A2306">
        <w:rPr>
          <w:rFonts w:ascii="Times New Roman" w:hAnsi="Times New Roman" w:cs="Times New Roman"/>
          <w:b/>
        </w:rPr>
        <w:t xml:space="preserve"> </w:t>
      </w:r>
      <w:r w:rsidRPr="003A2306">
        <w:rPr>
          <w:rFonts w:ascii="Times New Roman" w:hAnsi="Times New Roman" w:cs="Times New Roman"/>
          <w:b/>
          <w:sz w:val="28"/>
          <w:szCs w:val="28"/>
        </w:rPr>
        <w:t xml:space="preserve">Проверка расхода средств полученных за счет  оплаты произведенной </w:t>
      </w:r>
      <w:proofErr w:type="spellStart"/>
      <w:r w:rsidRPr="003A2306">
        <w:rPr>
          <w:rFonts w:ascii="Times New Roman" w:hAnsi="Times New Roman" w:cs="Times New Roman"/>
          <w:b/>
          <w:sz w:val="28"/>
          <w:szCs w:val="28"/>
        </w:rPr>
        <w:t>лесопользователями</w:t>
      </w:r>
      <w:proofErr w:type="spellEnd"/>
      <w:r w:rsidRPr="003A2306">
        <w:rPr>
          <w:rFonts w:ascii="Times New Roman" w:hAnsi="Times New Roman" w:cs="Times New Roman"/>
          <w:b/>
          <w:sz w:val="28"/>
          <w:szCs w:val="28"/>
        </w:rPr>
        <w:t xml:space="preserve"> за оказание прочих услуг областным  государственным  автономным учреждением «Баяндаевский лесхоз» за 1 квартал 2013 года.</w:t>
      </w:r>
    </w:p>
    <w:p w:rsidR="003A2306" w:rsidRPr="003A2306" w:rsidRDefault="003A2306" w:rsidP="003A2306">
      <w:pPr>
        <w:jc w:val="both"/>
        <w:rPr>
          <w:rFonts w:ascii="Times New Roman" w:hAnsi="Times New Roman" w:cs="Times New Roman"/>
          <w:sz w:val="28"/>
          <w:szCs w:val="28"/>
        </w:rPr>
      </w:pPr>
      <w:r w:rsidRPr="003A2306">
        <w:rPr>
          <w:rFonts w:ascii="Times New Roman" w:hAnsi="Times New Roman" w:cs="Times New Roman"/>
          <w:sz w:val="28"/>
          <w:szCs w:val="28"/>
        </w:rPr>
        <w:t xml:space="preserve">        Вся сумма доходов на банковском счете учреждения была сформирована в 1 квартале 2013 года за счет платежей</w:t>
      </w:r>
      <w:r w:rsidRPr="003A2306">
        <w:rPr>
          <w:rFonts w:ascii="Times New Roman" w:hAnsi="Times New Roman" w:cs="Times New Roman"/>
          <w:sz w:val="28"/>
        </w:rPr>
        <w:t xml:space="preserve"> произведенных </w:t>
      </w:r>
      <w:proofErr w:type="spellStart"/>
      <w:r w:rsidRPr="003A2306">
        <w:rPr>
          <w:rFonts w:ascii="Times New Roman" w:hAnsi="Times New Roman" w:cs="Times New Roman"/>
          <w:sz w:val="28"/>
        </w:rPr>
        <w:t>лесопользователями</w:t>
      </w:r>
      <w:proofErr w:type="spellEnd"/>
      <w:r w:rsidRPr="003A2306">
        <w:rPr>
          <w:rFonts w:ascii="Times New Roman" w:hAnsi="Times New Roman" w:cs="Times New Roman"/>
          <w:sz w:val="28"/>
        </w:rPr>
        <w:t xml:space="preserve"> – физическими лицами за оказанные прочие услуги учреждения.</w:t>
      </w:r>
    </w:p>
    <w:p w:rsidR="003A2306" w:rsidRPr="003A2306" w:rsidRDefault="003A2306" w:rsidP="003A2306">
      <w:pPr>
        <w:jc w:val="both"/>
        <w:rPr>
          <w:rFonts w:ascii="Times New Roman" w:hAnsi="Times New Roman" w:cs="Times New Roman"/>
          <w:sz w:val="28"/>
          <w:szCs w:val="28"/>
        </w:rPr>
      </w:pPr>
      <w:r w:rsidRPr="003A230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A2306">
        <w:rPr>
          <w:rFonts w:ascii="Times New Roman" w:hAnsi="Times New Roman" w:cs="Times New Roman"/>
          <w:sz w:val="28"/>
          <w:szCs w:val="28"/>
        </w:rPr>
        <w:t xml:space="preserve">С банковского счета учреждения в 1 квартале 2013 года были произведены следующие виды расходов:  </w:t>
      </w:r>
    </w:p>
    <w:p w:rsidR="003A2306" w:rsidRPr="003A2306" w:rsidRDefault="003A2306" w:rsidP="003A2306">
      <w:pPr>
        <w:jc w:val="both"/>
        <w:rPr>
          <w:rFonts w:ascii="Times New Roman" w:hAnsi="Times New Roman" w:cs="Times New Roman"/>
          <w:sz w:val="28"/>
        </w:rPr>
      </w:pPr>
      <w:r w:rsidRPr="003A2306">
        <w:rPr>
          <w:rFonts w:ascii="Times New Roman" w:hAnsi="Times New Roman" w:cs="Times New Roman"/>
          <w:sz w:val="28"/>
        </w:rPr>
        <w:t xml:space="preserve">       - 7035 руб. было оплачено за банковские услуги  в 1 квартале 2013 года;     </w:t>
      </w:r>
    </w:p>
    <w:p w:rsidR="003A2306" w:rsidRPr="003A2306" w:rsidRDefault="003A2306" w:rsidP="003A2306">
      <w:pPr>
        <w:pStyle w:val="1"/>
        <w:tabs>
          <w:tab w:val="left" w:pos="567"/>
        </w:tabs>
        <w:ind w:right="-81"/>
        <w:jc w:val="both"/>
        <w:rPr>
          <w:b/>
          <w:sz w:val="28"/>
        </w:rPr>
      </w:pPr>
      <w:r w:rsidRPr="003A2306">
        <w:rPr>
          <w:sz w:val="28"/>
        </w:rPr>
        <w:t xml:space="preserve">       - главным бухгалтером учреждения </w:t>
      </w:r>
      <w:proofErr w:type="spellStart"/>
      <w:r w:rsidRPr="003A2306">
        <w:rPr>
          <w:sz w:val="28"/>
        </w:rPr>
        <w:t>Хунхиновой</w:t>
      </w:r>
      <w:proofErr w:type="spellEnd"/>
      <w:r w:rsidRPr="003A2306">
        <w:rPr>
          <w:sz w:val="28"/>
        </w:rPr>
        <w:t xml:space="preserve"> В.В. снято наличных денег в сумме 59000 руб. сведений </w:t>
      </w:r>
      <w:proofErr w:type="gramStart"/>
      <w:r w:rsidRPr="003A2306">
        <w:rPr>
          <w:sz w:val="28"/>
        </w:rPr>
        <w:t>о</w:t>
      </w:r>
      <w:proofErr w:type="gramEnd"/>
      <w:r w:rsidRPr="003A2306">
        <w:rPr>
          <w:sz w:val="28"/>
        </w:rPr>
        <w:t xml:space="preserve"> их расходовании не имеется, кассовых документов в учреждении за 1 квартал 2013 года не имеется, о чем указано выше, в итоге данную сумму следует признать недостачей денежных средств</w:t>
      </w:r>
      <w:r w:rsidRPr="003A2306">
        <w:rPr>
          <w:b/>
          <w:sz w:val="28"/>
        </w:rPr>
        <w:t>;</w:t>
      </w:r>
    </w:p>
    <w:p w:rsidR="003A2306" w:rsidRPr="003A2306" w:rsidRDefault="003A2306" w:rsidP="003A2306">
      <w:pPr>
        <w:jc w:val="both"/>
        <w:rPr>
          <w:rFonts w:ascii="Times New Roman" w:hAnsi="Times New Roman" w:cs="Times New Roman"/>
          <w:sz w:val="28"/>
        </w:rPr>
      </w:pPr>
      <w:r w:rsidRPr="003A2306">
        <w:rPr>
          <w:rFonts w:ascii="Times New Roman" w:hAnsi="Times New Roman" w:cs="Times New Roman"/>
          <w:b/>
          <w:sz w:val="28"/>
        </w:rPr>
        <w:t xml:space="preserve">       - </w:t>
      </w:r>
      <w:r w:rsidRPr="003A2306">
        <w:rPr>
          <w:rFonts w:ascii="Times New Roman" w:hAnsi="Times New Roman" w:cs="Times New Roman"/>
          <w:sz w:val="28"/>
        </w:rPr>
        <w:t xml:space="preserve">7600 руб. оплачено в качестве оплаты за автомобильные шины </w:t>
      </w:r>
      <w:proofErr w:type="spellStart"/>
      <w:r w:rsidRPr="003A2306">
        <w:rPr>
          <w:rFonts w:ascii="Times New Roman" w:hAnsi="Times New Roman" w:cs="Times New Roman"/>
          <w:sz w:val="28"/>
          <w:lang w:val="en-US"/>
        </w:rPr>
        <w:t>Hankook</w:t>
      </w:r>
      <w:proofErr w:type="spellEnd"/>
      <w:r w:rsidRPr="003A2306">
        <w:rPr>
          <w:rFonts w:ascii="Times New Roman" w:hAnsi="Times New Roman" w:cs="Times New Roman"/>
          <w:sz w:val="28"/>
        </w:rPr>
        <w:t xml:space="preserve"> в ООО «</w:t>
      </w:r>
      <w:proofErr w:type="spellStart"/>
      <w:r w:rsidRPr="003A2306">
        <w:rPr>
          <w:rFonts w:ascii="Times New Roman" w:hAnsi="Times New Roman" w:cs="Times New Roman"/>
          <w:sz w:val="28"/>
        </w:rPr>
        <w:t>Автошинторг</w:t>
      </w:r>
      <w:proofErr w:type="spellEnd"/>
      <w:r w:rsidRPr="003A2306">
        <w:rPr>
          <w:rFonts w:ascii="Times New Roman" w:hAnsi="Times New Roman" w:cs="Times New Roman"/>
          <w:sz w:val="28"/>
        </w:rPr>
        <w:t>» (платежное поручение №6 от 26.03.2013г.);</w:t>
      </w:r>
    </w:p>
    <w:p w:rsidR="003A2306" w:rsidRPr="003A2306" w:rsidRDefault="003A2306" w:rsidP="003A2306">
      <w:pPr>
        <w:jc w:val="both"/>
        <w:rPr>
          <w:rFonts w:ascii="Times New Roman" w:hAnsi="Times New Roman" w:cs="Times New Roman"/>
          <w:sz w:val="28"/>
        </w:rPr>
      </w:pPr>
      <w:r w:rsidRPr="003A2306">
        <w:rPr>
          <w:rFonts w:ascii="Times New Roman" w:hAnsi="Times New Roman" w:cs="Times New Roman"/>
          <w:sz w:val="28"/>
        </w:rPr>
        <w:t xml:space="preserve">       - 4420 руб. оплачено в ЗАО «Калуга </w:t>
      </w:r>
      <w:proofErr w:type="spellStart"/>
      <w:r w:rsidRPr="003A2306">
        <w:rPr>
          <w:rFonts w:ascii="Times New Roman" w:hAnsi="Times New Roman" w:cs="Times New Roman"/>
          <w:sz w:val="28"/>
        </w:rPr>
        <w:t>Астрал</w:t>
      </w:r>
      <w:proofErr w:type="spellEnd"/>
      <w:r w:rsidRPr="003A2306">
        <w:rPr>
          <w:rFonts w:ascii="Times New Roman" w:hAnsi="Times New Roman" w:cs="Times New Roman"/>
          <w:sz w:val="28"/>
        </w:rPr>
        <w:t xml:space="preserve">» </w:t>
      </w:r>
      <w:proofErr w:type="gramStart"/>
      <w:r w:rsidRPr="003A2306">
        <w:rPr>
          <w:rFonts w:ascii="Times New Roman" w:hAnsi="Times New Roman" w:cs="Times New Roman"/>
          <w:sz w:val="28"/>
        </w:rPr>
        <w:t>согласно счета</w:t>
      </w:r>
      <w:proofErr w:type="gramEnd"/>
      <w:r w:rsidRPr="003A2306">
        <w:rPr>
          <w:rFonts w:ascii="Times New Roman" w:hAnsi="Times New Roman" w:cs="Times New Roman"/>
          <w:sz w:val="28"/>
        </w:rPr>
        <w:t xml:space="preserve"> №10000066 от 06.03.2013г. за изготовление и регистрацию ЭЦП на электронной торговой площадке, передачу неисключительных прав на использование сертификата ЭЦП (платежное поручение №5 от 18.03.2013г.); </w:t>
      </w:r>
    </w:p>
    <w:p w:rsidR="003A2306" w:rsidRPr="003A2306" w:rsidRDefault="003A2306" w:rsidP="003A2306">
      <w:pPr>
        <w:jc w:val="both"/>
        <w:rPr>
          <w:rFonts w:ascii="Times New Roman" w:hAnsi="Times New Roman" w:cs="Times New Roman"/>
          <w:sz w:val="28"/>
        </w:rPr>
      </w:pPr>
      <w:r w:rsidRPr="003A2306">
        <w:rPr>
          <w:rFonts w:ascii="Times New Roman" w:hAnsi="Times New Roman" w:cs="Times New Roman"/>
          <w:sz w:val="28"/>
        </w:rPr>
        <w:lastRenderedPageBreak/>
        <w:t xml:space="preserve">       - 11872,71 руб. за услуги связи в ОАО «</w:t>
      </w:r>
      <w:proofErr w:type="spellStart"/>
      <w:r w:rsidRPr="003A2306">
        <w:rPr>
          <w:rFonts w:ascii="Times New Roman" w:hAnsi="Times New Roman" w:cs="Times New Roman"/>
          <w:sz w:val="28"/>
        </w:rPr>
        <w:t>Ростелеком</w:t>
      </w:r>
      <w:proofErr w:type="spellEnd"/>
      <w:r w:rsidRPr="003A2306">
        <w:rPr>
          <w:rFonts w:ascii="Times New Roman" w:hAnsi="Times New Roman" w:cs="Times New Roman"/>
          <w:sz w:val="28"/>
        </w:rPr>
        <w:t xml:space="preserve">» (платёжные поручения: №4 от 18.03.2013г. на 5236,76 руб., №3 от 01.03.2013г. на 2928,18 руб.,   №1 </w:t>
      </w:r>
      <w:proofErr w:type="gramStart"/>
      <w:r w:rsidRPr="003A2306">
        <w:rPr>
          <w:rFonts w:ascii="Times New Roman" w:hAnsi="Times New Roman" w:cs="Times New Roman"/>
          <w:sz w:val="28"/>
        </w:rPr>
        <w:t>от</w:t>
      </w:r>
      <w:proofErr w:type="gramEnd"/>
      <w:r w:rsidRPr="003A2306">
        <w:rPr>
          <w:rFonts w:ascii="Times New Roman" w:hAnsi="Times New Roman" w:cs="Times New Roman"/>
          <w:sz w:val="28"/>
        </w:rPr>
        <w:t xml:space="preserve"> 28.01.2013г. на 3707,77 руб.); </w:t>
      </w:r>
    </w:p>
    <w:p w:rsidR="003A2306" w:rsidRPr="003A2306" w:rsidRDefault="003A2306" w:rsidP="003A2306">
      <w:pPr>
        <w:jc w:val="both"/>
        <w:rPr>
          <w:rFonts w:ascii="Times New Roman" w:hAnsi="Times New Roman" w:cs="Times New Roman"/>
          <w:sz w:val="28"/>
        </w:rPr>
      </w:pPr>
      <w:r w:rsidRPr="003A2306">
        <w:rPr>
          <w:rFonts w:ascii="Times New Roman" w:hAnsi="Times New Roman" w:cs="Times New Roman"/>
          <w:sz w:val="28"/>
        </w:rPr>
        <w:t xml:space="preserve">       - 4173,19 руб. на оплату налогов; </w:t>
      </w:r>
    </w:p>
    <w:p w:rsidR="003A2306" w:rsidRPr="003A2306" w:rsidRDefault="003A2306" w:rsidP="003A2306">
      <w:pPr>
        <w:jc w:val="both"/>
        <w:rPr>
          <w:rFonts w:ascii="Times New Roman" w:hAnsi="Times New Roman" w:cs="Times New Roman"/>
          <w:sz w:val="28"/>
          <w:szCs w:val="28"/>
        </w:rPr>
      </w:pPr>
      <w:r w:rsidRPr="003A2306">
        <w:rPr>
          <w:rFonts w:ascii="Times New Roman" w:hAnsi="Times New Roman" w:cs="Times New Roman"/>
          <w:sz w:val="28"/>
        </w:rPr>
        <w:t xml:space="preserve">       - 20000 руб. было перечислено по платежному поручению №2 от 01.03.2013 в Объединение первичных профсоюзных организаций </w:t>
      </w:r>
      <w:proofErr w:type="spellStart"/>
      <w:r w:rsidRPr="003A2306">
        <w:rPr>
          <w:rFonts w:ascii="Times New Roman" w:hAnsi="Times New Roman" w:cs="Times New Roman"/>
          <w:sz w:val="28"/>
        </w:rPr>
        <w:t>Агенства</w:t>
      </w:r>
      <w:proofErr w:type="spellEnd"/>
      <w:r w:rsidRPr="003A2306">
        <w:rPr>
          <w:rFonts w:ascii="Times New Roman" w:hAnsi="Times New Roman" w:cs="Times New Roman"/>
          <w:sz w:val="28"/>
        </w:rPr>
        <w:t xml:space="preserve"> лесного хозяйства Иркутской области, к данному платежному поручению прикреплено заявление председателя объединенного профсоюзного комитета от 01.03.2013г. на имя директора ОГАУ «Баяндаевский лесхоз» Николаенко П.В. </w:t>
      </w:r>
    </w:p>
    <w:p w:rsidR="003A2306" w:rsidRPr="003A2306" w:rsidRDefault="003A2306" w:rsidP="003A2306">
      <w:pPr>
        <w:pStyle w:val="1"/>
        <w:tabs>
          <w:tab w:val="left" w:pos="567"/>
        </w:tabs>
        <w:ind w:right="-81"/>
        <w:jc w:val="both"/>
        <w:rPr>
          <w:sz w:val="28"/>
        </w:rPr>
      </w:pPr>
      <w:r w:rsidRPr="003A2306">
        <w:rPr>
          <w:sz w:val="28"/>
        </w:rPr>
        <w:t xml:space="preserve">     </w:t>
      </w:r>
    </w:p>
    <w:p w:rsidR="003A2306" w:rsidRPr="003A2306" w:rsidRDefault="003A2306" w:rsidP="003A2306">
      <w:pPr>
        <w:pStyle w:val="1"/>
        <w:tabs>
          <w:tab w:val="left" w:pos="567"/>
        </w:tabs>
        <w:ind w:right="-81"/>
        <w:jc w:val="both"/>
        <w:rPr>
          <w:b/>
          <w:sz w:val="28"/>
        </w:rPr>
      </w:pPr>
      <w:r w:rsidRPr="003A2306">
        <w:rPr>
          <w:sz w:val="28"/>
        </w:rPr>
        <w:t xml:space="preserve">      </w:t>
      </w:r>
    </w:p>
    <w:p w:rsidR="003A2306" w:rsidRPr="003A2306" w:rsidRDefault="003A2306" w:rsidP="003A2306">
      <w:pPr>
        <w:pStyle w:val="1"/>
        <w:tabs>
          <w:tab w:val="left" w:pos="567"/>
        </w:tabs>
        <w:ind w:right="-81"/>
        <w:jc w:val="both"/>
        <w:rPr>
          <w:b/>
          <w:sz w:val="28"/>
        </w:rPr>
      </w:pPr>
    </w:p>
    <w:p w:rsidR="003A2306" w:rsidRPr="003A2306" w:rsidRDefault="003A2306" w:rsidP="003A23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2306" w:rsidRPr="003A2306" w:rsidRDefault="003A2306" w:rsidP="003A2306">
      <w:pPr>
        <w:pStyle w:val="ConsPlusNonformat"/>
        <w:jc w:val="both"/>
        <w:rPr>
          <w:rFonts w:ascii="Times New Roman" w:hAnsi="Times New Roman" w:cs="Times New Roman"/>
          <w:b/>
          <w:sz w:val="28"/>
        </w:rPr>
      </w:pPr>
      <w:r w:rsidRPr="003A2306">
        <w:rPr>
          <w:rFonts w:ascii="Times New Roman" w:hAnsi="Times New Roman" w:cs="Times New Roman"/>
          <w:sz w:val="28"/>
          <w:szCs w:val="28"/>
        </w:rPr>
        <w:t xml:space="preserve">Инспектор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Pr="003A2306">
        <w:rPr>
          <w:rFonts w:ascii="Times New Roman" w:hAnsi="Times New Roman" w:cs="Times New Roman"/>
          <w:sz w:val="28"/>
          <w:szCs w:val="28"/>
        </w:rPr>
        <w:t>Борхонов</w:t>
      </w:r>
      <w:proofErr w:type="spellEnd"/>
      <w:r w:rsidRPr="003A2306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3A2306" w:rsidRDefault="003A2306" w:rsidP="003A2306">
      <w:pPr>
        <w:pStyle w:val="1"/>
        <w:tabs>
          <w:tab w:val="left" w:pos="567"/>
        </w:tabs>
        <w:ind w:right="-81"/>
        <w:jc w:val="both"/>
        <w:rPr>
          <w:b/>
          <w:sz w:val="28"/>
        </w:rPr>
      </w:pPr>
      <w:r>
        <w:rPr>
          <w:b/>
          <w:sz w:val="28"/>
        </w:rPr>
        <w:t xml:space="preserve">           </w:t>
      </w:r>
    </w:p>
    <w:p w:rsidR="00282528" w:rsidRDefault="00282528"/>
    <w:sectPr w:rsidR="0028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B2D94"/>
    <w:multiLevelType w:val="hybridMultilevel"/>
    <w:tmpl w:val="DE40CB26"/>
    <w:lvl w:ilvl="0" w:tplc="32B26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306"/>
    <w:rsid w:val="00282528"/>
    <w:rsid w:val="003A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23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A23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3A2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3A230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1685</Words>
  <Characters>9610</Characters>
  <Application>Microsoft Office Word</Application>
  <DocSecurity>0</DocSecurity>
  <Lines>80</Lines>
  <Paragraphs>22</Paragraphs>
  <ScaleCrop>false</ScaleCrop>
  <Company>Microsoft</Company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2013-05-07T06:43:00Z</dcterms:created>
  <dcterms:modified xsi:type="dcterms:W3CDTF">2013-05-07T06:50:00Z</dcterms:modified>
</cp:coreProperties>
</file>